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13F37FA9"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5A4AD6">
        <w:t xml:space="preserve">lihthankes </w:t>
      </w:r>
      <w:r w:rsidR="006508E1" w:rsidRPr="001F18A6">
        <w:t>„</w:t>
      </w:r>
      <w:r w:rsidR="00280B33" w:rsidRPr="00280B33">
        <w:rPr>
          <w:b/>
          <w:bCs/>
        </w:rPr>
        <w:t>Lepaaugu arendus IV etapp (osa I) ja Tahu vaatetorni (osa II) ehitustööd</w:t>
      </w:r>
      <w:r w:rsidR="006508E1" w:rsidRPr="001F18A6">
        <w:t>“</w:t>
      </w:r>
      <w:r w:rsidR="006065E1" w:rsidRPr="001F18A6">
        <w:t xml:space="preserve"> (viitenu</w:t>
      </w:r>
      <w:r w:rsidR="006D2C67" w:rsidRPr="001F18A6">
        <w:t>m</w:t>
      </w:r>
      <w:r w:rsidR="006065E1" w:rsidRPr="001F18A6">
        <w:t xml:space="preserve">ber </w:t>
      </w:r>
      <w:r w:rsidR="005A4AD6">
        <w:t>294075</w:t>
      </w:r>
      <w:r w:rsidR="008F6B6B" w:rsidRPr="001F18A6">
        <w:t>, DHS 1-47.</w:t>
      </w:r>
      <w:r w:rsidR="005A4AD6">
        <w:t>3395</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7A9A64FC" w14:textId="7EBD9ECE" w:rsidR="002A3D3D" w:rsidRPr="00B50B91" w:rsidRDefault="0068364A" w:rsidP="00B50B91">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bookmarkStart w:id="1" w:name="_Toc66500794"/>
    </w:p>
    <w:p w14:paraId="3144B775" w14:textId="5DCFB033" w:rsidR="00723EAE" w:rsidRDefault="00A70409" w:rsidP="005511C7">
      <w:pPr>
        <w:pStyle w:val="11"/>
        <w:rPr>
          <w:rFonts w:ascii="Times New Roman" w:hAnsi="Times New Roman" w:cs="Times New Roman"/>
          <w:sz w:val="24"/>
          <w:szCs w:val="24"/>
        </w:rPr>
      </w:pPr>
      <w:r w:rsidRPr="00F8210B">
        <w:rPr>
          <w:rFonts w:ascii="Times New Roman" w:hAnsi="Times New Roman" w:cs="Times New Roman"/>
          <w:sz w:val="24"/>
          <w:szCs w:val="24"/>
        </w:rPr>
        <w:t xml:space="preserve">Käesoleva hanke </w:t>
      </w:r>
      <w:r w:rsidR="009F0573" w:rsidRPr="00F8210B">
        <w:rPr>
          <w:rFonts w:ascii="Times New Roman" w:hAnsi="Times New Roman" w:cs="Times New Roman"/>
          <w:sz w:val="24"/>
          <w:szCs w:val="24"/>
        </w:rPr>
        <w:t xml:space="preserve">eesmärgiks on leida </w:t>
      </w:r>
      <w:r w:rsidR="00361FD1">
        <w:rPr>
          <w:rFonts w:ascii="Times New Roman" w:hAnsi="Times New Roman" w:cs="Times New Roman"/>
          <w:sz w:val="24"/>
          <w:szCs w:val="24"/>
        </w:rPr>
        <w:t xml:space="preserve">töövõtja </w:t>
      </w:r>
      <w:r w:rsidR="00723EAE" w:rsidRPr="00723EAE">
        <w:rPr>
          <w:rFonts w:ascii="Times New Roman" w:hAnsi="Times New Roman" w:cs="Times New Roman"/>
          <w:sz w:val="24"/>
          <w:szCs w:val="24"/>
        </w:rPr>
        <w:t>RMK Lepaaugu arendus IV etapp</w:t>
      </w:r>
      <w:r w:rsidR="004F35A1">
        <w:rPr>
          <w:rFonts w:ascii="Times New Roman" w:hAnsi="Times New Roman" w:cs="Times New Roman"/>
          <w:sz w:val="24"/>
          <w:szCs w:val="24"/>
        </w:rPr>
        <w:t xml:space="preserve"> (ühis</w:t>
      </w:r>
      <w:r w:rsidR="002B7C6D">
        <w:rPr>
          <w:rFonts w:ascii="Times New Roman" w:hAnsi="Times New Roman" w:cs="Times New Roman"/>
          <w:sz w:val="24"/>
          <w:szCs w:val="24"/>
        </w:rPr>
        <w:t>grilliala)</w:t>
      </w:r>
      <w:r w:rsidR="00723EAE" w:rsidRPr="00723EAE">
        <w:rPr>
          <w:rFonts w:ascii="Times New Roman" w:hAnsi="Times New Roman" w:cs="Times New Roman"/>
          <w:sz w:val="24"/>
          <w:szCs w:val="24"/>
        </w:rPr>
        <w:t xml:space="preserve"> ja Tahu vaatetorni ehitustööd</w:t>
      </w:r>
      <w:r w:rsidR="00723EAE">
        <w:rPr>
          <w:rFonts w:ascii="Times New Roman" w:hAnsi="Times New Roman" w:cs="Times New Roman"/>
          <w:sz w:val="24"/>
          <w:szCs w:val="24"/>
        </w:rPr>
        <w:t>e teostamiseks</w:t>
      </w:r>
      <w:r w:rsidR="002B7C6D">
        <w:rPr>
          <w:rFonts w:ascii="Times New Roman" w:hAnsi="Times New Roman" w:cs="Times New Roman"/>
          <w:sz w:val="24"/>
          <w:szCs w:val="24"/>
        </w:rPr>
        <w:t xml:space="preserve">. </w:t>
      </w:r>
    </w:p>
    <w:p w14:paraId="6FC3FF99" w14:textId="08005835" w:rsidR="00746A4A" w:rsidRPr="00F46774" w:rsidRDefault="00746A4A" w:rsidP="001F18A6">
      <w:pPr>
        <w:pStyle w:val="11"/>
        <w:spacing w:after="120"/>
        <w:ind w:left="431" w:hanging="431"/>
        <w:rPr>
          <w:rFonts w:ascii="Times New Roman" w:hAnsi="Times New Roman" w:cs="Times New Roman"/>
          <w:b/>
          <w:bCs/>
          <w:sz w:val="24"/>
          <w:szCs w:val="24"/>
        </w:rPr>
      </w:pPr>
      <w:r w:rsidRPr="00F46774">
        <w:rPr>
          <w:rFonts w:ascii="Times New Roman" w:hAnsi="Times New Roman" w:cs="Times New Roman"/>
          <w:b/>
          <w:bCs/>
          <w:sz w:val="24"/>
          <w:szCs w:val="24"/>
        </w:rPr>
        <w:t xml:space="preserve">Hange on jaotatud </w:t>
      </w:r>
      <w:r w:rsidR="00F46774" w:rsidRPr="00F46774">
        <w:rPr>
          <w:rFonts w:ascii="Times New Roman" w:hAnsi="Times New Roman" w:cs="Times New Roman"/>
          <w:b/>
          <w:bCs/>
          <w:sz w:val="24"/>
          <w:szCs w:val="24"/>
        </w:rPr>
        <w:t>2 (</w:t>
      </w:r>
      <w:r w:rsidR="00DB3E96" w:rsidRPr="00F46774">
        <w:rPr>
          <w:rFonts w:ascii="Times New Roman" w:hAnsi="Times New Roman" w:cs="Times New Roman"/>
          <w:b/>
          <w:bCs/>
          <w:sz w:val="24"/>
          <w:szCs w:val="24"/>
        </w:rPr>
        <w:t>kaheks</w:t>
      </w:r>
      <w:r w:rsidR="00F46774" w:rsidRPr="00F46774">
        <w:rPr>
          <w:rFonts w:ascii="Times New Roman" w:hAnsi="Times New Roman" w:cs="Times New Roman"/>
          <w:b/>
          <w:bCs/>
          <w:sz w:val="24"/>
          <w:szCs w:val="24"/>
        </w:rPr>
        <w:t>)</w:t>
      </w:r>
      <w:r w:rsidRPr="00F46774">
        <w:rPr>
          <w:rFonts w:ascii="Times New Roman" w:hAnsi="Times New Roman" w:cs="Times New Roman"/>
          <w:b/>
          <w:bCs/>
          <w:sz w:val="24"/>
          <w:szCs w:val="24"/>
        </w:rPr>
        <w:t xml:space="preserve"> osaks:</w:t>
      </w:r>
    </w:p>
    <w:p w14:paraId="4D318EE9" w14:textId="0B6D57FB" w:rsidR="00746A4A" w:rsidRPr="001F18A6"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1 - </w:t>
      </w:r>
      <w:r w:rsidR="004E46F5" w:rsidRPr="004E46F5">
        <w:rPr>
          <w:rFonts w:ascii="Times New Roman" w:hAnsi="Times New Roman" w:cs="Times New Roman"/>
          <w:sz w:val="24"/>
          <w:szCs w:val="24"/>
        </w:rPr>
        <w:t>Lepaaugu arendus IV etapp</w:t>
      </w:r>
    </w:p>
    <w:p w14:paraId="3FBF49E8" w14:textId="77777777" w:rsidR="00AB568C" w:rsidRDefault="00746A4A" w:rsidP="00776276">
      <w:pPr>
        <w:pStyle w:val="111"/>
        <w:spacing w:after="120"/>
        <w:rPr>
          <w:rFonts w:ascii="Times New Roman" w:hAnsi="Times New Roman" w:cs="Times New Roman"/>
          <w:sz w:val="24"/>
          <w:szCs w:val="24"/>
        </w:rPr>
      </w:pPr>
      <w:r w:rsidRPr="00AB568C">
        <w:rPr>
          <w:rFonts w:ascii="Times New Roman" w:hAnsi="Times New Roman" w:cs="Times New Roman"/>
          <w:sz w:val="24"/>
          <w:szCs w:val="24"/>
        </w:rPr>
        <w:t xml:space="preserve">Osa 2 </w:t>
      </w:r>
      <w:r w:rsidR="00DB3E96" w:rsidRPr="00AB568C">
        <w:rPr>
          <w:rFonts w:ascii="Times New Roman" w:hAnsi="Times New Roman" w:cs="Times New Roman"/>
          <w:sz w:val="24"/>
          <w:szCs w:val="24"/>
        </w:rPr>
        <w:t>–</w:t>
      </w:r>
      <w:r w:rsidRPr="00AB568C">
        <w:rPr>
          <w:rFonts w:ascii="Times New Roman" w:hAnsi="Times New Roman" w:cs="Times New Roman"/>
          <w:sz w:val="24"/>
          <w:szCs w:val="24"/>
        </w:rPr>
        <w:t xml:space="preserve"> </w:t>
      </w:r>
      <w:r w:rsidR="00AB568C" w:rsidRPr="00AB568C">
        <w:rPr>
          <w:rFonts w:ascii="Times New Roman" w:hAnsi="Times New Roman" w:cs="Times New Roman"/>
          <w:sz w:val="24"/>
          <w:szCs w:val="24"/>
        </w:rPr>
        <w:t xml:space="preserve">Tahu vaatetorni ehitustööd </w:t>
      </w:r>
    </w:p>
    <w:p w14:paraId="2E948DAD" w14:textId="2496942D" w:rsidR="00070220" w:rsidRPr="00AB568C" w:rsidRDefault="00070220" w:rsidP="00776276">
      <w:pPr>
        <w:pStyle w:val="111"/>
        <w:spacing w:after="120"/>
        <w:rPr>
          <w:rFonts w:ascii="Times New Roman" w:hAnsi="Times New Roman" w:cs="Times New Roman"/>
          <w:sz w:val="24"/>
          <w:szCs w:val="24"/>
        </w:rPr>
      </w:pPr>
      <w:r w:rsidRPr="00AB568C">
        <w:rPr>
          <w:rFonts w:ascii="Times New Roman" w:hAnsi="Times New Roman" w:cs="Times New Roman"/>
          <w:sz w:val="24"/>
          <w:szCs w:val="24"/>
        </w:rPr>
        <w:t xml:space="preserve">Hankelepingu eseme tehniline kirjeldus on toodud </w:t>
      </w:r>
      <w:r w:rsidR="00DB3E96" w:rsidRPr="00AB568C">
        <w:rPr>
          <w:rFonts w:ascii="Times New Roman" w:hAnsi="Times New Roman" w:cs="Times New Roman"/>
          <w:sz w:val="24"/>
          <w:szCs w:val="24"/>
        </w:rPr>
        <w:t xml:space="preserve">iga osa kohta eraldi (Lisa 1 </w:t>
      </w:r>
      <w:r w:rsidR="00CF7D8C" w:rsidRPr="00AB568C">
        <w:rPr>
          <w:rFonts w:ascii="Times New Roman" w:hAnsi="Times New Roman" w:cs="Times New Roman"/>
          <w:sz w:val="24"/>
          <w:szCs w:val="24"/>
        </w:rPr>
        <w:t xml:space="preserve">- </w:t>
      </w:r>
      <w:r w:rsidR="00DB3E96" w:rsidRPr="00AB568C">
        <w:rPr>
          <w:rFonts w:ascii="Times New Roman" w:hAnsi="Times New Roman" w:cs="Times New Roman"/>
          <w:sz w:val="24"/>
          <w:szCs w:val="24"/>
        </w:rPr>
        <w:t>Osa 1</w:t>
      </w:r>
      <w:r w:rsidR="00CF7D8C" w:rsidRPr="00AB568C">
        <w:rPr>
          <w:rFonts w:ascii="Times New Roman" w:hAnsi="Times New Roman" w:cs="Times New Roman"/>
          <w:sz w:val="24"/>
          <w:szCs w:val="24"/>
        </w:rPr>
        <w:t xml:space="preserve"> tehniline kirjeldus</w:t>
      </w:r>
      <w:r w:rsidR="00DB3E96" w:rsidRPr="00AB568C">
        <w:rPr>
          <w:rFonts w:ascii="Times New Roman" w:hAnsi="Times New Roman" w:cs="Times New Roman"/>
          <w:sz w:val="24"/>
          <w:szCs w:val="24"/>
        </w:rPr>
        <w:t xml:space="preserve"> , Lisa 1 </w:t>
      </w:r>
      <w:r w:rsidR="00CF7D8C" w:rsidRPr="00AB568C">
        <w:rPr>
          <w:rFonts w:ascii="Times New Roman" w:hAnsi="Times New Roman" w:cs="Times New Roman"/>
          <w:sz w:val="24"/>
          <w:szCs w:val="24"/>
        </w:rPr>
        <w:t xml:space="preserve">- </w:t>
      </w:r>
      <w:r w:rsidR="00DB3E96" w:rsidRPr="00AB568C">
        <w:rPr>
          <w:rFonts w:ascii="Times New Roman" w:hAnsi="Times New Roman" w:cs="Times New Roman"/>
          <w:sz w:val="24"/>
          <w:szCs w:val="24"/>
        </w:rPr>
        <w:t>Osa 2</w:t>
      </w:r>
      <w:r w:rsidR="00CF7D8C" w:rsidRPr="00AB568C">
        <w:rPr>
          <w:rFonts w:ascii="Times New Roman" w:hAnsi="Times New Roman" w:cs="Times New Roman"/>
          <w:sz w:val="24"/>
          <w:szCs w:val="24"/>
        </w:rPr>
        <w:t xml:space="preserve"> tehniline kirjeldus</w:t>
      </w:r>
      <w:r w:rsidR="00DB3E96" w:rsidRPr="00AB568C">
        <w:rPr>
          <w:rFonts w:ascii="Times New Roman" w:hAnsi="Times New Roman" w:cs="Times New Roman"/>
          <w:sz w:val="24"/>
          <w:szCs w:val="24"/>
        </w:rPr>
        <w:t>)</w:t>
      </w:r>
    </w:p>
    <w:p w14:paraId="135324A1" w14:textId="77777777" w:rsidR="00905A10" w:rsidRPr="001F18A6"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7382FF7E" w14:textId="10677E87" w:rsidR="005951B0" w:rsidRPr="00723F50" w:rsidRDefault="005951B0" w:rsidP="001F18A6">
      <w:pPr>
        <w:pStyle w:val="11"/>
        <w:spacing w:after="120"/>
        <w:rPr>
          <w:rFonts w:ascii="Times New Roman" w:hAnsi="Times New Roman" w:cs="Times New Roman"/>
          <w:sz w:val="24"/>
          <w:szCs w:val="24"/>
        </w:rPr>
      </w:pPr>
      <w:r w:rsidRPr="005951B0">
        <w:rPr>
          <w:rFonts w:ascii="Times New Roman" w:hAnsi="Times New Roman" w:cs="Times New Roman"/>
          <w:b/>
          <w:bCs/>
          <w:sz w:val="24"/>
          <w:szCs w:val="24"/>
          <w:lang w:eastAsia="ar-SA"/>
        </w:rPr>
        <w:t xml:space="preserve">Objektiga on kohustuslik eelnev juhendatud tutvumine hankija määratud aegadel, erandina kokkuleppel </w:t>
      </w:r>
      <w:r w:rsidRPr="00723F50">
        <w:rPr>
          <w:rFonts w:ascii="Times New Roman" w:hAnsi="Times New Roman" w:cs="Times New Roman"/>
          <w:b/>
          <w:bCs/>
          <w:sz w:val="24"/>
          <w:szCs w:val="24"/>
          <w:lang w:eastAsia="ar-SA"/>
        </w:rPr>
        <w:t>muul ajal</w:t>
      </w:r>
      <w:r w:rsidRPr="00723F50">
        <w:rPr>
          <w:rFonts w:ascii="Times New Roman" w:hAnsi="Times New Roman" w:cs="Times New Roman"/>
          <w:sz w:val="24"/>
          <w:szCs w:val="24"/>
        </w:rPr>
        <w:t>.</w:t>
      </w:r>
    </w:p>
    <w:p w14:paraId="7A14BE55" w14:textId="736EE616" w:rsidR="001F18A6" w:rsidRPr="00723F50" w:rsidRDefault="001F18A6" w:rsidP="005951B0">
      <w:pPr>
        <w:pStyle w:val="111"/>
        <w:rPr>
          <w:rFonts w:ascii="Times New Roman" w:hAnsi="Times New Roman" w:cs="Times New Roman"/>
          <w:sz w:val="24"/>
          <w:szCs w:val="24"/>
        </w:rPr>
      </w:pPr>
      <w:r w:rsidRPr="00723F50">
        <w:rPr>
          <w:rFonts w:ascii="Times New Roman" w:hAnsi="Times New Roman" w:cs="Times New Roman"/>
          <w:sz w:val="24"/>
          <w:szCs w:val="24"/>
        </w:rPr>
        <w:t>Hanke osas 1 „</w:t>
      </w:r>
      <w:r w:rsidR="00FA15C5" w:rsidRPr="00FA15C5">
        <w:rPr>
          <w:rFonts w:ascii="Times New Roman" w:hAnsi="Times New Roman" w:cs="Times New Roman"/>
          <w:sz w:val="24"/>
          <w:szCs w:val="24"/>
        </w:rPr>
        <w:t>Lepaaugu arendus IV etapp</w:t>
      </w:r>
      <w:r w:rsidRPr="00723F50">
        <w:rPr>
          <w:rFonts w:ascii="Times New Roman" w:hAnsi="Times New Roman" w:cs="Times New Roman"/>
          <w:sz w:val="24"/>
          <w:szCs w:val="24"/>
        </w:rPr>
        <w:t xml:space="preserve">“ on kohustuslik objektiga eelnev juhendatud tutvumine </w:t>
      </w:r>
      <w:r w:rsidR="000C474E">
        <w:rPr>
          <w:rFonts w:ascii="Times New Roman" w:hAnsi="Times New Roman" w:cs="Times New Roman"/>
          <w:b/>
          <w:bCs/>
          <w:sz w:val="24"/>
          <w:szCs w:val="24"/>
          <w:highlight w:val="yellow"/>
        </w:rPr>
        <w:t>6. mai</w:t>
      </w:r>
      <w:r w:rsidRPr="00FA15C5">
        <w:rPr>
          <w:rFonts w:ascii="Times New Roman" w:hAnsi="Times New Roman" w:cs="Times New Roman"/>
          <w:b/>
          <w:bCs/>
          <w:sz w:val="24"/>
          <w:szCs w:val="24"/>
          <w:highlight w:val="yellow"/>
        </w:rPr>
        <w:t xml:space="preserve"> 2024 kell </w:t>
      </w:r>
      <w:r w:rsidR="00F006DF" w:rsidRPr="00FA15C5">
        <w:rPr>
          <w:rFonts w:ascii="Times New Roman" w:hAnsi="Times New Roman" w:cs="Times New Roman"/>
          <w:b/>
          <w:bCs/>
          <w:sz w:val="24"/>
          <w:szCs w:val="24"/>
          <w:highlight w:val="yellow"/>
        </w:rPr>
        <w:t>1</w:t>
      </w:r>
      <w:r w:rsidR="002A5989">
        <w:rPr>
          <w:rFonts w:ascii="Times New Roman" w:hAnsi="Times New Roman" w:cs="Times New Roman"/>
          <w:b/>
          <w:bCs/>
          <w:sz w:val="24"/>
          <w:szCs w:val="24"/>
          <w:highlight w:val="yellow"/>
        </w:rPr>
        <w:t>0</w:t>
      </w:r>
      <w:r w:rsidRPr="00FA15C5">
        <w:rPr>
          <w:rFonts w:ascii="Times New Roman" w:hAnsi="Times New Roman" w:cs="Times New Roman"/>
          <w:b/>
          <w:bCs/>
          <w:sz w:val="24"/>
          <w:szCs w:val="24"/>
          <w:highlight w:val="yellow"/>
        </w:rPr>
        <w:t>.00</w:t>
      </w:r>
      <w:r w:rsidRPr="00723F50">
        <w:rPr>
          <w:rFonts w:ascii="Times New Roman" w:hAnsi="Times New Roman" w:cs="Times New Roman"/>
          <w:sz w:val="24"/>
          <w:szCs w:val="24"/>
        </w:rPr>
        <w:t xml:space="preserve"> (erandina kokkuleppel mõnel muul ajal). </w:t>
      </w:r>
      <w:r w:rsidR="005951B0" w:rsidRPr="00723F50">
        <w:rPr>
          <w:rFonts w:ascii="Times New Roman" w:hAnsi="Times New Roman" w:cs="Times New Roman"/>
          <w:sz w:val="24"/>
          <w:szCs w:val="24"/>
        </w:rPr>
        <w:t xml:space="preserve"> </w:t>
      </w:r>
      <w:r w:rsidRPr="00723F50">
        <w:rPr>
          <w:rFonts w:ascii="Times New Roman" w:hAnsi="Times New Roman" w:cs="Times New Roman"/>
          <w:sz w:val="24"/>
          <w:szCs w:val="24"/>
        </w:rPr>
        <w:t xml:space="preserve">Eelnevalt registreeruda: RMK külastuskorraldusosakond, </w:t>
      </w:r>
      <w:r w:rsidR="00434A6D" w:rsidRPr="00434A6D">
        <w:rPr>
          <w:rFonts w:ascii="Times New Roman" w:hAnsi="Times New Roman" w:cs="Times New Roman"/>
          <w:sz w:val="24"/>
          <w:szCs w:val="24"/>
        </w:rPr>
        <w:t>Marju Pajumets, tel. 522 0259.</w:t>
      </w:r>
    </w:p>
    <w:p w14:paraId="1DE0F509" w14:textId="386FD42B" w:rsidR="005951B0" w:rsidRDefault="005951B0" w:rsidP="005951B0">
      <w:pPr>
        <w:pStyle w:val="111"/>
        <w:rPr>
          <w:rFonts w:ascii="Times New Roman" w:hAnsi="Times New Roman" w:cs="Times New Roman"/>
          <w:sz w:val="24"/>
          <w:szCs w:val="24"/>
        </w:rPr>
      </w:pPr>
      <w:r w:rsidRPr="00723F50">
        <w:rPr>
          <w:rFonts w:ascii="Times New Roman" w:hAnsi="Times New Roman" w:cs="Times New Roman"/>
          <w:sz w:val="24"/>
          <w:szCs w:val="24"/>
        </w:rPr>
        <w:t>Hanke osas 2 „</w:t>
      </w:r>
      <w:r w:rsidR="00434A6D" w:rsidRPr="00434A6D">
        <w:rPr>
          <w:rFonts w:ascii="Times New Roman" w:hAnsi="Times New Roman" w:cs="Times New Roman"/>
          <w:sz w:val="24"/>
          <w:szCs w:val="24"/>
        </w:rPr>
        <w:t>Tahu vaatetorni ehitustööd</w:t>
      </w:r>
      <w:r w:rsidRPr="00723F50">
        <w:rPr>
          <w:rFonts w:ascii="Times New Roman" w:hAnsi="Times New Roman" w:cs="Times New Roman"/>
          <w:sz w:val="24"/>
          <w:szCs w:val="24"/>
        </w:rPr>
        <w:t xml:space="preserve">“ on kohustuslik objektiga eelnev juhendatud tutvumine </w:t>
      </w:r>
      <w:r w:rsidR="000C474E">
        <w:rPr>
          <w:rFonts w:ascii="Times New Roman" w:hAnsi="Times New Roman" w:cs="Times New Roman"/>
          <w:b/>
          <w:bCs/>
          <w:sz w:val="24"/>
          <w:szCs w:val="24"/>
          <w:highlight w:val="yellow"/>
        </w:rPr>
        <w:t>6. mai</w:t>
      </w:r>
      <w:r w:rsidRPr="00434A6D">
        <w:rPr>
          <w:rFonts w:ascii="Times New Roman" w:hAnsi="Times New Roman" w:cs="Times New Roman"/>
          <w:b/>
          <w:bCs/>
          <w:sz w:val="24"/>
          <w:szCs w:val="24"/>
          <w:highlight w:val="yellow"/>
        </w:rPr>
        <w:t xml:space="preserve"> 2024 kell </w:t>
      </w:r>
      <w:r w:rsidR="00723F50" w:rsidRPr="00434A6D">
        <w:rPr>
          <w:rFonts w:ascii="Times New Roman" w:hAnsi="Times New Roman" w:cs="Times New Roman"/>
          <w:b/>
          <w:bCs/>
          <w:sz w:val="24"/>
          <w:szCs w:val="24"/>
          <w:highlight w:val="yellow"/>
        </w:rPr>
        <w:t>1</w:t>
      </w:r>
      <w:r w:rsidR="000C474E">
        <w:rPr>
          <w:rFonts w:ascii="Times New Roman" w:hAnsi="Times New Roman" w:cs="Times New Roman"/>
          <w:b/>
          <w:bCs/>
          <w:sz w:val="24"/>
          <w:szCs w:val="24"/>
          <w:highlight w:val="yellow"/>
        </w:rPr>
        <w:t>1</w:t>
      </w:r>
      <w:r w:rsidRPr="00434A6D">
        <w:rPr>
          <w:rFonts w:ascii="Times New Roman" w:hAnsi="Times New Roman" w:cs="Times New Roman"/>
          <w:b/>
          <w:bCs/>
          <w:sz w:val="24"/>
          <w:szCs w:val="24"/>
          <w:highlight w:val="yellow"/>
        </w:rPr>
        <w:t>.</w:t>
      </w:r>
      <w:r w:rsidR="000C474E">
        <w:rPr>
          <w:rFonts w:ascii="Times New Roman" w:hAnsi="Times New Roman" w:cs="Times New Roman"/>
          <w:b/>
          <w:bCs/>
          <w:sz w:val="24"/>
          <w:szCs w:val="24"/>
          <w:highlight w:val="yellow"/>
        </w:rPr>
        <w:t>3</w:t>
      </w:r>
      <w:r w:rsidRPr="00434A6D">
        <w:rPr>
          <w:rFonts w:ascii="Times New Roman" w:hAnsi="Times New Roman" w:cs="Times New Roman"/>
          <w:b/>
          <w:bCs/>
          <w:sz w:val="24"/>
          <w:szCs w:val="24"/>
          <w:highlight w:val="yellow"/>
        </w:rPr>
        <w:t>0</w:t>
      </w:r>
      <w:r w:rsidRPr="00723F50">
        <w:rPr>
          <w:rFonts w:ascii="Times New Roman" w:hAnsi="Times New Roman" w:cs="Times New Roman"/>
          <w:sz w:val="24"/>
          <w:szCs w:val="24"/>
        </w:rPr>
        <w:t xml:space="preserve"> (erandina kokkuleppel mõnel</w:t>
      </w:r>
      <w:r w:rsidRPr="005951B0">
        <w:rPr>
          <w:rFonts w:ascii="Times New Roman" w:hAnsi="Times New Roman" w:cs="Times New Roman"/>
          <w:sz w:val="24"/>
          <w:szCs w:val="24"/>
        </w:rPr>
        <w:t xml:space="preserve"> muul ajal). </w:t>
      </w:r>
      <w:r>
        <w:rPr>
          <w:rFonts w:ascii="Times New Roman" w:hAnsi="Times New Roman" w:cs="Times New Roman"/>
          <w:sz w:val="24"/>
          <w:szCs w:val="24"/>
        </w:rPr>
        <w:t xml:space="preserve"> </w:t>
      </w:r>
      <w:r w:rsidRPr="005951B0">
        <w:rPr>
          <w:rFonts w:ascii="Times New Roman" w:hAnsi="Times New Roman" w:cs="Times New Roman"/>
          <w:sz w:val="24"/>
          <w:szCs w:val="24"/>
        </w:rPr>
        <w:t xml:space="preserve">Eelnevalt registreeruda: RMK külastuskorraldusosakond, </w:t>
      </w:r>
      <w:r w:rsidR="004525AE" w:rsidRPr="004525AE">
        <w:rPr>
          <w:rFonts w:ascii="Times New Roman" w:hAnsi="Times New Roman" w:cs="Times New Roman"/>
          <w:sz w:val="24"/>
          <w:szCs w:val="24"/>
        </w:rPr>
        <w:t>Marju Pajumets, tel. 522 0259).</w:t>
      </w:r>
    </w:p>
    <w:p w14:paraId="26D60C84" w14:textId="77777777" w:rsidR="005951B0" w:rsidRPr="005951B0" w:rsidRDefault="005951B0" w:rsidP="005951B0">
      <w:pPr>
        <w:pStyle w:val="111"/>
        <w:numPr>
          <w:ilvl w:val="0"/>
          <w:numId w:val="0"/>
        </w:numPr>
        <w:ind w:left="1055"/>
        <w:rPr>
          <w:rFonts w:ascii="Times New Roman" w:hAnsi="Times New Roman" w:cs="Times New Roman"/>
          <w:sz w:val="24"/>
          <w:szCs w:val="24"/>
        </w:rPr>
      </w:pPr>
    </w:p>
    <w:p w14:paraId="2FDEE735" w14:textId="77777777" w:rsidR="001F18A6" w:rsidRDefault="001F18A6" w:rsidP="00D626A1">
      <w:pPr>
        <w:pStyle w:val="11"/>
        <w:numPr>
          <w:ilvl w:val="0"/>
          <w:numId w:val="0"/>
        </w:numPr>
        <w:spacing w:after="120"/>
        <w:ind w:left="432"/>
        <w:rPr>
          <w:rFonts w:ascii="Times New Roman" w:hAnsi="Times New Roman" w:cs="Times New Roman"/>
          <w:sz w:val="24"/>
          <w:szCs w:val="24"/>
        </w:rPr>
      </w:pPr>
      <w:r w:rsidRPr="005951B0">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w:t>
      </w:r>
      <w:r w:rsidRPr="001F18A6">
        <w:rPr>
          <w:rFonts w:ascii="Times New Roman" w:hAnsi="Times New Roman" w:cs="Times New Roman"/>
          <w:sz w:val="24"/>
          <w:szCs w:val="24"/>
        </w:rPr>
        <w:t xml:space="preserve"> </w:t>
      </w:r>
      <w:r w:rsidRPr="001F18A6">
        <w:rPr>
          <w:rFonts w:ascii="Times New Roman" w:hAnsi="Times New Roman" w:cs="Times New Roman"/>
          <w:sz w:val="24"/>
          <w:szCs w:val="24"/>
        </w:rPr>
        <w:lastRenderedPageBreak/>
        <w:t>siis palume esitada esindamise kohta juhatuse liikme poolt allkirjastatud volikiri. Juhul, kui pakkuja ei osalenud objektiga juhendatud tutvumisel, jätab hankija pakkumuse läbi vaatamata.</w:t>
      </w:r>
    </w:p>
    <w:p w14:paraId="275E66E6" w14:textId="77777777" w:rsidR="005951B0" w:rsidRPr="001F18A6" w:rsidRDefault="005951B0" w:rsidP="005951B0">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t>NB! Objektiga tutvumisel kohapeal ei võeta vastu riigihanget puudutavaid küsimusi ega anta vastuseid. Tekkinud küsimused tuleb esitada riigihangete registri kaudu ja neile vastatakse riigihangete registri kaudu (https://riigihanked.riik.ee ).</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3AD90E3" w14:textId="20B33FD2" w:rsidR="00147191" w:rsidRPr="001F18A6" w:rsidRDefault="00147191" w:rsidP="008A339C">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sidR="00B54F43">
        <w:rPr>
          <w:rFonts w:ascii="Times New Roman" w:hAnsi="Times New Roman" w:cs="Times New Roman"/>
          <w:sz w:val="24"/>
          <w:szCs w:val="24"/>
          <w:shd w:val="clear" w:color="auto" w:fill="FFFFFF"/>
        </w:rPr>
        <w:t xml:space="preserve"> vastavalt hankelepingu punktile 4.2.</w:t>
      </w:r>
    </w:p>
    <w:p w14:paraId="3102B29C" w14:textId="77777777" w:rsidR="003523CE" w:rsidRPr="001F18A6" w:rsidRDefault="003523CE" w:rsidP="008A339C">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4399A21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 xml:space="preserve">tunnistab </w:t>
      </w:r>
      <w:r w:rsidR="00984206" w:rsidRPr="001F18A6">
        <w:rPr>
          <w:rFonts w:ascii="Times New Roman" w:hAnsi="Times New Roman" w:cs="Times New Roman"/>
          <w:sz w:val="24"/>
          <w:szCs w:val="24"/>
        </w:rPr>
        <w:t xml:space="preserve">hanke osade kaupa </w:t>
      </w:r>
      <w:r w:rsidR="0000070D" w:rsidRPr="001F18A6">
        <w:rPr>
          <w:rFonts w:ascii="Times New Roman" w:hAnsi="Times New Roman" w:cs="Times New Roman"/>
          <w:sz w:val="24"/>
          <w:szCs w:val="24"/>
        </w:rPr>
        <w:t xml:space="preserve">edukaks pakkumuste hindamise kriteeriumide kohaselt majanduslikult soodsaima pakkumuse. Hankija arvestab majanduslikult soodsaima pakkumuse väljaselgitamisel ainult pakkumuse maksumust ja tunnistab edukaks </w:t>
      </w:r>
      <w:r w:rsidR="00984206" w:rsidRPr="001F18A6">
        <w:rPr>
          <w:rFonts w:ascii="Times New Roman" w:hAnsi="Times New Roman" w:cs="Times New Roman"/>
          <w:sz w:val="24"/>
          <w:szCs w:val="24"/>
        </w:rPr>
        <w:t xml:space="preserve">vastavas hanke osas </w:t>
      </w:r>
      <w:r w:rsidR="0000070D" w:rsidRPr="001F18A6">
        <w:rPr>
          <w:rFonts w:ascii="Times New Roman" w:hAnsi="Times New Roman" w:cs="Times New Roman"/>
          <w:sz w:val="24"/>
          <w:szCs w:val="24"/>
        </w:rPr>
        <w:t>kõige madalama kogumaksumusega  (suurima punktisummaga) pakkumuse.</w:t>
      </w:r>
    </w:p>
    <w:p w14:paraId="7AD9C93F"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mõnes hanke osas on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28A950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 xml:space="preserve">sõlmitakse </w:t>
      </w:r>
      <w:r w:rsidR="00B95312" w:rsidRPr="001F18A6">
        <w:rPr>
          <w:rFonts w:ascii="Times New Roman" w:hAnsi="Times New Roman" w:cs="Times New Roman"/>
          <w:sz w:val="24"/>
          <w:szCs w:val="24"/>
        </w:rPr>
        <w:t xml:space="preserve">igas hanke osas </w:t>
      </w:r>
      <w:r w:rsidR="007F5012" w:rsidRPr="001F18A6">
        <w:rPr>
          <w:rFonts w:ascii="Times New Roman" w:hAnsi="Times New Roman" w:cs="Times New Roman"/>
          <w:sz w:val="24"/>
          <w:szCs w:val="24"/>
        </w:rPr>
        <w:t>ühe edukaks tunnistatud pakkujaga hankelepingu projektis kindlaksmääratud tingimustel.</w:t>
      </w:r>
      <w:r w:rsidR="00243069" w:rsidRPr="001F18A6">
        <w:rPr>
          <w:rFonts w:ascii="Times New Roman" w:hAnsi="Times New Roman" w:cs="Times New Roman"/>
          <w:sz w:val="24"/>
          <w:szCs w:val="24"/>
        </w:rPr>
        <w:t xml:space="preserve"> Kui üks pakkuja osutub edukaks rohkem kui ühes hankeosas, võib hankija otsustada sõlmida nende hankeosade kohta kokku selle pakkujaga ühe hankelepingu.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34564" w14:textId="77777777" w:rsidR="00E84063" w:rsidRDefault="00E84063">
      <w:r>
        <w:separator/>
      </w:r>
    </w:p>
  </w:endnote>
  <w:endnote w:type="continuationSeparator" w:id="0">
    <w:p w14:paraId="0968E8CF" w14:textId="77777777" w:rsidR="00E84063" w:rsidRDefault="00E84063">
      <w:r>
        <w:continuationSeparator/>
      </w:r>
    </w:p>
  </w:endnote>
  <w:endnote w:type="continuationNotice" w:id="1">
    <w:p w14:paraId="660FFDBE" w14:textId="77777777" w:rsidR="00E84063" w:rsidRDefault="00E84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B886C" w14:textId="77777777" w:rsidR="00E84063" w:rsidRDefault="00E84063">
      <w:r>
        <w:separator/>
      </w:r>
    </w:p>
  </w:footnote>
  <w:footnote w:type="continuationSeparator" w:id="0">
    <w:p w14:paraId="611EDBE6" w14:textId="77777777" w:rsidR="00E84063" w:rsidRDefault="00E84063">
      <w:r>
        <w:continuationSeparator/>
      </w:r>
    </w:p>
  </w:footnote>
  <w:footnote w:type="continuationNotice" w:id="1">
    <w:p w14:paraId="6F3B545C" w14:textId="77777777" w:rsidR="00E84063" w:rsidRDefault="00E84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74E"/>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731"/>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0B33"/>
    <w:rsid w:val="00281C9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989"/>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B7C6D"/>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6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5AE"/>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D7FA8"/>
    <w:rsid w:val="004E0480"/>
    <w:rsid w:val="004E1129"/>
    <w:rsid w:val="004E133C"/>
    <w:rsid w:val="004E23D7"/>
    <w:rsid w:val="004E2612"/>
    <w:rsid w:val="004E2797"/>
    <w:rsid w:val="004E3859"/>
    <w:rsid w:val="004E3D5D"/>
    <w:rsid w:val="004E46F5"/>
    <w:rsid w:val="004E4A40"/>
    <w:rsid w:val="004E4BA6"/>
    <w:rsid w:val="004E4F3E"/>
    <w:rsid w:val="004E57AB"/>
    <w:rsid w:val="004E6FAE"/>
    <w:rsid w:val="004E74ED"/>
    <w:rsid w:val="004F25D1"/>
    <w:rsid w:val="004F2608"/>
    <w:rsid w:val="004F2C4E"/>
    <w:rsid w:val="004F35A1"/>
    <w:rsid w:val="004F3E11"/>
    <w:rsid w:val="004F4648"/>
    <w:rsid w:val="004F4975"/>
    <w:rsid w:val="004F609A"/>
    <w:rsid w:val="004F61A1"/>
    <w:rsid w:val="004F64D3"/>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C33"/>
    <w:rsid w:val="005A2EBA"/>
    <w:rsid w:val="005A388A"/>
    <w:rsid w:val="005A4AD6"/>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3EAE"/>
    <w:rsid w:val="00723F50"/>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32A4"/>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694"/>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08FF"/>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68C"/>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B6A"/>
    <w:rsid w:val="00B502ED"/>
    <w:rsid w:val="00B50627"/>
    <w:rsid w:val="00B50B91"/>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1D86"/>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2E1"/>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6EB"/>
    <w:rsid w:val="00D23B0E"/>
    <w:rsid w:val="00D24FFF"/>
    <w:rsid w:val="00D25249"/>
    <w:rsid w:val="00D25E0D"/>
    <w:rsid w:val="00D2602C"/>
    <w:rsid w:val="00D26381"/>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6A0"/>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4063"/>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6774"/>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5C5"/>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5DA"/>
    <w:rsid w:val="00FE09B4"/>
    <w:rsid w:val="00FE2FEC"/>
    <w:rsid w:val="00FE392A"/>
    <w:rsid w:val="00FE3F23"/>
    <w:rsid w:val="00FE5472"/>
    <w:rsid w:val="00FE6828"/>
    <w:rsid w:val="00FE735A"/>
    <w:rsid w:val="00FE76ED"/>
    <w:rsid w:val="00FE7800"/>
    <w:rsid w:val="00FF2E4E"/>
    <w:rsid w:val="00FF3DB4"/>
    <w:rsid w:val="00FF431E"/>
    <w:rsid w:val="00FF543F"/>
    <w:rsid w:val="00FF588A"/>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52</TotalTime>
  <Pages>4</Pages>
  <Words>1356</Words>
  <Characters>9589</Characters>
  <Application>Microsoft Office Word</Application>
  <DocSecurity>0</DocSecurity>
  <Lines>79</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20</cp:revision>
  <dcterms:created xsi:type="dcterms:W3CDTF">2025-04-16T12:15:00Z</dcterms:created>
  <dcterms:modified xsi:type="dcterms:W3CDTF">2025-04-24T05:12:00Z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